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A7D4" w14:textId="77777777" w:rsidR="00DF2F80" w:rsidRPr="00AF24B9" w:rsidRDefault="00DF2F80" w:rsidP="00DF2F80">
      <w:pPr>
        <w:jc w:val="center"/>
        <w:rPr>
          <w:rFonts w:asciiTheme="minorEastAsia" w:hAnsiTheme="minorEastAsia"/>
          <w:sz w:val="18"/>
          <w:szCs w:val="18"/>
        </w:rPr>
      </w:pPr>
      <w:r w:rsidRPr="00AF24B9">
        <w:rPr>
          <w:rFonts w:asciiTheme="minorEastAsia" w:hAnsiTheme="minorEastAsia" w:hint="eastAsia"/>
          <w:sz w:val="18"/>
          <w:szCs w:val="18"/>
        </w:rPr>
        <w:t>&lt;</w:t>
      </w:r>
      <w:r w:rsidRPr="00AF24B9">
        <w:rPr>
          <w:rFonts w:asciiTheme="minorEastAsia" w:hAnsiTheme="minorEastAsia" w:hint="eastAsia"/>
          <w:color w:val="000000" w:themeColor="text1"/>
          <w:sz w:val="18"/>
          <w:szCs w:val="18"/>
        </w:rPr>
        <w:t>第</w:t>
      </w:r>
      <w:r w:rsidRPr="00AF24B9">
        <w:rPr>
          <w:rFonts w:asciiTheme="minorEastAsia" w:hAnsiTheme="minorEastAsia"/>
          <w:color w:val="000000" w:themeColor="text1"/>
          <w:sz w:val="18"/>
          <w:szCs w:val="18"/>
        </w:rPr>
        <w:t>71</w:t>
      </w:r>
      <w:r w:rsidRPr="00AF24B9">
        <w:rPr>
          <w:rFonts w:asciiTheme="minorEastAsia" w:hAnsiTheme="minorEastAsia" w:hint="eastAsia"/>
          <w:color w:val="000000" w:themeColor="text1"/>
          <w:sz w:val="18"/>
          <w:szCs w:val="18"/>
        </w:rPr>
        <w:t>回社会を明るくする運動</w:t>
      </w:r>
      <w:r w:rsidRPr="00AF24B9">
        <w:rPr>
          <w:rFonts w:asciiTheme="minorEastAsia" w:hAnsiTheme="minorEastAsia" w:hint="eastAsia"/>
          <w:sz w:val="18"/>
          <w:szCs w:val="18"/>
        </w:rPr>
        <w:t>舞鶴地区推進委員会行事実施計画</w:t>
      </w:r>
      <w:r w:rsidRPr="00AF24B9">
        <w:rPr>
          <w:rFonts w:asciiTheme="minorEastAsia" w:hAnsiTheme="minorEastAsia"/>
          <w:sz w:val="18"/>
          <w:szCs w:val="18"/>
        </w:rPr>
        <w:t>&gt;</w:t>
      </w:r>
    </w:p>
    <w:p w14:paraId="365C5505" w14:textId="77777777" w:rsidR="00DF2F80" w:rsidRPr="00AF24B9" w:rsidRDefault="00DF2F80" w:rsidP="00DF2F80">
      <w:pPr>
        <w:jc w:val="center"/>
        <w:rPr>
          <w:rFonts w:asciiTheme="minorEastAsia" w:hAnsiTheme="minorEastAsia"/>
          <w:sz w:val="18"/>
          <w:szCs w:val="18"/>
        </w:rPr>
      </w:pPr>
    </w:p>
    <w:p w14:paraId="0F3674F7" w14:textId="77777777" w:rsidR="00DF2F80" w:rsidRPr="00AF24B9" w:rsidRDefault="00DF2F80" w:rsidP="00DF2F80">
      <w:pPr>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各種行事の実施・広報資材の作成配布</w:t>
      </w:r>
    </w:p>
    <w:p w14:paraId="3731DA88" w14:textId="77777777" w:rsidR="00DF2F80" w:rsidRPr="00AF24B9" w:rsidRDefault="00DF2F80" w:rsidP="00DF2F80">
      <w:pPr>
        <w:ind w:left="180" w:hangingChars="100" w:hanging="180"/>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・舞鶴市内小中学校生の作文コンテスト募集・京都府推進委員会において応募作品審査、受賞者の表彰式「京都府推進委員会」で実施。</w:t>
      </w:r>
    </w:p>
    <w:p w14:paraId="0E997318" w14:textId="77777777" w:rsidR="00DF2F80" w:rsidRPr="00AF24B9" w:rsidRDefault="00DF2F80" w:rsidP="00DF2F80">
      <w:pPr>
        <w:ind w:left="180" w:hangingChars="100" w:hanging="180"/>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・懸垂幕・横断幕を舞鶴市役所・京都銀行</w:t>
      </w:r>
      <w:r w:rsidRPr="00AF24B9">
        <w:rPr>
          <w:rFonts w:asciiTheme="minorEastAsia" w:hAnsiTheme="minorEastAsia"/>
          <w:color w:val="000000" w:themeColor="text1"/>
          <w:sz w:val="18"/>
          <w:szCs w:val="18"/>
        </w:rPr>
        <w:t>(</w:t>
      </w:r>
      <w:r w:rsidRPr="00AF24B9">
        <w:rPr>
          <w:rFonts w:asciiTheme="minorEastAsia" w:hAnsiTheme="minorEastAsia" w:hint="eastAsia"/>
          <w:color w:val="000000" w:themeColor="text1"/>
          <w:sz w:val="18"/>
          <w:szCs w:val="18"/>
        </w:rPr>
        <w:t>西</w:t>
      </w:r>
      <w:r w:rsidRPr="00AF24B9">
        <w:rPr>
          <w:rFonts w:asciiTheme="minorEastAsia" w:hAnsiTheme="minorEastAsia"/>
          <w:color w:val="000000" w:themeColor="text1"/>
          <w:sz w:val="18"/>
          <w:szCs w:val="18"/>
        </w:rPr>
        <w:t>)</w:t>
      </w:r>
      <w:r w:rsidRPr="00AF24B9">
        <w:rPr>
          <w:rFonts w:asciiTheme="minorEastAsia" w:hAnsiTheme="minorEastAsia" w:hint="eastAsia"/>
          <w:color w:val="000000" w:themeColor="text1"/>
          <w:sz w:val="18"/>
          <w:szCs w:val="18"/>
        </w:rPr>
        <w:t>・中央公民館前等に掲示し広報を行う。</w:t>
      </w:r>
    </w:p>
    <w:p w14:paraId="2FE11179" w14:textId="77777777" w:rsidR="00DF2F80" w:rsidRPr="00AF24B9" w:rsidRDefault="00DF2F80" w:rsidP="00DF2F80">
      <w:pPr>
        <w:widowControl/>
        <w:ind w:left="180" w:hangingChars="100" w:hanging="180"/>
        <w:jc w:val="left"/>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・舞鶴市ホームページに第</w:t>
      </w:r>
      <w:r w:rsidRPr="00AF24B9">
        <w:rPr>
          <w:rFonts w:asciiTheme="minorEastAsia" w:hAnsiTheme="minorEastAsia"/>
          <w:color w:val="000000" w:themeColor="text1"/>
          <w:sz w:val="18"/>
          <w:szCs w:val="18"/>
        </w:rPr>
        <w:t>70</w:t>
      </w:r>
      <w:r w:rsidRPr="00AF24B9">
        <w:rPr>
          <w:rFonts w:asciiTheme="minorEastAsia" w:hAnsiTheme="minorEastAsia" w:hint="eastAsia"/>
          <w:color w:val="000000" w:themeColor="text1"/>
          <w:sz w:val="18"/>
          <w:szCs w:val="18"/>
        </w:rPr>
        <w:t>回社会を明るくする運動作文コンテスト全国保護司連盟理事長賞受賞京都府推進委員会委員長賞受賞の加佐中学校三年江口魁音さん「本当の鬼退治をするために」、京都府推進委員会委員長賞受賞の高野小学校六年保田百合子さん「子どもの笑顔があふれる社会へ」、京都保護観察所長賞受賞の高野小学校六年</w:t>
      </w:r>
      <w:r w:rsidRPr="00AF24B9">
        <w:rPr>
          <w:rFonts w:asciiTheme="minorEastAsia" w:hAnsiTheme="minorEastAsia" w:cs="ＭＳ Ｐゴシック" w:hint="eastAsia"/>
          <w:color w:val="000000" w:themeColor="text1"/>
          <w:kern w:val="0"/>
          <w:sz w:val="18"/>
          <w:szCs w:val="18"/>
          <w:shd w:val="clear" w:color="auto" w:fill="FFFFFF"/>
        </w:rPr>
        <w:t>髙辻</w:t>
      </w:r>
      <w:r w:rsidRPr="00AF24B9">
        <w:rPr>
          <w:rFonts w:asciiTheme="minorEastAsia" w:hAnsiTheme="minorEastAsia" w:hint="eastAsia"/>
          <w:color w:val="000000" w:themeColor="text1"/>
          <w:sz w:val="18"/>
          <w:szCs w:val="18"/>
        </w:rPr>
        <w:t>愛実さん「それぞれの個性をかくさずに」を掲載し、今年度の社会を明るくする運動作文コンテストを全小中学校児童生徒に呼びかける。</w:t>
      </w:r>
    </w:p>
    <w:p w14:paraId="686819CF" w14:textId="77777777" w:rsidR="00DF2F80" w:rsidRPr="00AF24B9" w:rsidRDefault="00DF2F80" w:rsidP="00DF2F80">
      <w:pPr>
        <w:widowControl/>
        <w:ind w:left="180" w:hangingChars="100" w:hanging="180"/>
        <w:jc w:val="left"/>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w:t>
      </w:r>
      <w:r w:rsidRPr="00AF24B9">
        <w:rPr>
          <w:rFonts w:asciiTheme="minorEastAsia" w:hAnsiTheme="minorEastAsia" w:cs="ＭＳ Ｐゴシック" w:hint="eastAsia"/>
          <w:color w:val="000000"/>
          <w:kern w:val="0"/>
          <w:sz w:val="18"/>
          <w:szCs w:val="18"/>
          <w:shd w:val="clear" w:color="auto" w:fill="FFFFFF"/>
        </w:rPr>
        <w:t>市内全掲示板</w:t>
      </w:r>
      <w:r w:rsidRPr="00AF24B9">
        <w:rPr>
          <w:rFonts w:asciiTheme="minorEastAsia" w:hAnsiTheme="minorEastAsia" w:cs="ＭＳ Ｐゴシック"/>
          <w:color w:val="000000" w:themeColor="text1"/>
          <w:kern w:val="0"/>
          <w:sz w:val="18"/>
          <w:szCs w:val="18"/>
          <w:shd w:val="clear" w:color="auto" w:fill="FFFFFF"/>
        </w:rPr>
        <w:t>651</w:t>
      </w:r>
      <w:r w:rsidRPr="00AF24B9">
        <w:rPr>
          <w:rFonts w:asciiTheme="minorEastAsia" w:hAnsiTheme="minorEastAsia" w:cs="ＭＳ Ｐゴシック" w:hint="eastAsia"/>
          <w:color w:val="000000" w:themeColor="text1"/>
          <w:kern w:val="0"/>
          <w:sz w:val="18"/>
          <w:szCs w:val="18"/>
          <w:shd w:val="clear" w:color="auto" w:fill="FFFFFF"/>
        </w:rPr>
        <w:t>カ所にポスターの掲出と実施要項・大臣ﾒｯｾｰｼﾞ・法務省ﾁﾗｼ</w:t>
      </w:r>
      <w:r w:rsidRPr="00AF24B9">
        <w:rPr>
          <w:rFonts w:asciiTheme="minorEastAsia" w:hAnsiTheme="minorEastAsia" w:cs="ＭＳ Ｐゴシック"/>
          <w:color w:val="000000" w:themeColor="text1"/>
          <w:kern w:val="0"/>
          <w:sz w:val="18"/>
          <w:szCs w:val="18"/>
          <w:shd w:val="clear" w:color="auto" w:fill="FFFFFF"/>
        </w:rPr>
        <w:t>3枚セット</w:t>
      </w:r>
      <w:r w:rsidRPr="00AF24B9">
        <w:rPr>
          <w:rFonts w:asciiTheme="minorEastAsia" w:hAnsiTheme="minorEastAsia" w:cs="ＭＳ Ｐゴシック" w:hint="eastAsia"/>
          <w:color w:val="000000" w:themeColor="text1"/>
          <w:kern w:val="0"/>
          <w:sz w:val="18"/>
          <w:szCs w:val="18"/>
          <w:shd w:val="clear" w:color="auto" w:fill="FFFFFF"/>
        </w:rPr>
        <w:t>回覧板</w:t>
      </w:r>
      <w:r w:rsidRPr="00AF24B9">
        <w:rPr>
          <w:rFonts w:asciiTheme="minorEastAsia" w:hAnsiTheme="minorEastAsia" w:cs="ＭＳ Ｐゴシック"/>
          <w:color w:val="000000" w:themeColor="text1"/>
          <w:kern w:val="0"/>
          <w:sz w:val="18"/>
          <w:szCs w:val="18"/>
          <w:shd w:val="clear" w:color="auto" w:fill="FFFFFF"/>
        </w:rPr>
        <w:t>3310</w:t>
      </w:r>
      <w:r w:rsidRPr="00AF24B9">
        <w:rPr>
          <w:rFonts w:asciiTheme="minorEastAsia" w:hAnsiTheme="minorEastAsia" w:cs="ＭＳ Ｐゴシック" w:hint="eastAsia"/>
          <w:color w:val="000000" w:themeColor="text1"/>
          <w:kern w:val="0"/>
          <w:sz w:val="18"/>
          <w:szCs w:val="18"/>
          <w:shd w:val="clear" w:color="auto" w:fill="FFFFFF"/>
        </w:rPr>
        <w:t>組分による広報活動を行う。</w:t>
      </w:r>
    </w:p>
    <w:p w14:paraId="7CB305A5" w14:textId="77777777" w:rsidR="00DF2F80" w:rsidRPr="00AF24B9" w:rsidRDefault="00DF2F80" w:rsidP="00DF2F80">
      <w:pPr>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・舞鶴市の広報誌</w:t>
      </w:r>
      <w:r w:rsidRPr="00AF24B9">
        <w:rPr>
          <w:rFonts w:asciiTheme="minorEastAsia" w:hAnsiTheme="minorEastAsia"/>
          <w:color w:val="000000" w:themeColor="text1"/>
          <w:sz w:val="18"/>
          <w:szCs w:val="18"/>
        </w:rPr>
        <w:t>7</w:t>
      </w:r>
      <w:r w:rsidRPr="00AF24B9">
        <w:rPr>
          <w:rFonts w:asciiTheme="minorEastAsia" w:hAnsiTheme="minorEastAsia" w:hint="eastAsia"/>
          <w:color w:val="000000" w:themeColor="text1"/>
          <w:sz w:val="18"/>
          <w:szCs w:val="18"/>
        </w:rPr>
        <w:t>月に「社会を明るくする運動」に関する活動記事を掲載する。</w:t>
      </w:r>
    </w:p>
    <w:p w14:paraId="7AEC76E9" w14:textId="77777777" w:rsidR="00DF2F80" w:rsidRPr="00AF24B9" w:rsidRDefault="00DF2F80" w:rsidP="00DF2F80">
      <w:pPr>
        <w:rPr>
          <w:rFonts w:asciiTheme="minorEastAsia" w:hAnsiTheme="minorEastAsia"/>
          <w:color w:val="000000" w:themeColor="text1"/>
          <w:sz w:val="18"/>
          <w:szCs w:val="18"/>
        </w:rPr>
      </w:pPr>
      <w:r w:rsidRPr="00AF24B9">
        <w:rPr>
          <w:rFonts w:asciiTheme="minorEastAsia" w:hAnsiTheme="minorEastAsia" w:hint="eastAsia"/>
          <w:color w:val="000000" w:themeColor="text1"/>
          <w:sz w:val="18"/>
          <w:szCs w:val="18"/>
        </w:rPr>
        <w:t>・舞鶴市宣伝広報車で市内一円に広報活動を行う。</w:t>
      </w:r>
    </w:p>
    <w:p w14:paraId="5C9ABF1B" w14:textId="77777777" w:rsidR="00DF2F80" w:rsidRPr="00AF24B9" w:rsidRDefault="00DF2F80" w:rsidP="00DF2F80">
      <w:pPr>
        <w:ind w:left="180" w:hangingChars="100" w:hanging="180"/>
        <w:rPr>
          <w:rFonts w:asciiTheme="minorEastAsia" w:hAnsiTheme="minorEastAsia"/>
          <w:sz w:val="18"/>
          <w:szCs w:val="18"/>
        </w:rPr>
      </w:pPr>
      <w:r w:rsidRPr="00AF24B9">
        <w:rPr>
          <w:rFonts w:asciiTheme="minorEastAsia" w:hAnsiTheme="minorEastAsia" w:hint="eastAsia"/>
          <w:sz w:val="18"/>
          <w:szCs w:val="18"/>
        </w:rPr>
        <w:t>・舞鶴地区社明推進委員会は</w:t>
      </w:r>
      <w:r w:rsidRPr="00AF24B9">
        <w:rPr>
          <w:rFonts w:asciiTheme="minorEastAsia" w:hAnsiTheme="minorEastAsia"/>
          <w:sz w:val="18"/>
          <w:szCs w:val="18"/>
        </w:rPr>
        <w:t>7</w:t>
      </w:r>
      <w:r w:rsidRPr="00AF24B9">
        <w:rPr>
          <w:rFonts w:asciiTheme="minorEastAsia" w:hAnsiTheme="minorEastAsia" w:hint="eastAsia"/>
          <w:sz w:val="18"/>
          <w:szCs w:val="18"/>
        </w:rPr>
        <w:t>月中「桃太郎旗・啓発看板・啓発物資」を掲示し広報活動に努める。</w:t>
      </w:r>
    </w:p>
    <w:p w14:paraId="37A24F64" w14:textId="77777777" w:rsidR="00DF2F80" w:rsidRPr="00AF24B9" w:rsidRDefault="00DF2F80" w:rsidP="00DF2F80">
      <w:pPr>
        <w:rPr>
          <w:rFonts w:asciiTheme="minorEastAsia" w:hAnsiTheme="minorEastAsia"/>
          <w:sz w:val="18"/>
          <w:szCs w:val="18"/>
        </w:rPr>
      </w:pPr>
      <w:r w:rsidRPr="00AF24B9">
        <w:rPr>
          <w:rFonts w:asciiTheme="minorEastAsia" w:hAnsiTheme="minorEastAsia" w:hint="eastAsia"/>
          <w:sz w:val="18"/>
          <w:szCs w:val="18"/>
        </w:rPr>
        <w:t>・広報啓発物資の購入・作成</w:t>
      </w:r>
    </w:p>
    <w:p w14:paraId="68CC8E56" w14:textId="77777777" w:rsidR="00DF2F80" w:rsidRPr="00AF24B9" w:rsidRDefault="00DF2F80" w:rsidP="00DF2F80">
      <w:pPr>
        <w:ind w:left="180" w:hangingChars="100" w:hanging="180"/>
        <w:rPr>
          <w:rFonts w:asciiTheme="minorEastAsia" w:hAnsiTheme="minorEastAsia"/>
          <w:sz w:val="18"/>
          <w:szCs w:val="18"/>
        </w:rPr>
      </w:pPr>
      <w:r w:rsidRPr="00AF24B9">
        <w:rPr>
          <w:rFonts w:asciiTheme="minorEastAsia" w:hAnsiTheme="minorEastAsia" w:hint="eastAsia"/>
          <w:sz w:val="18"/>
          <w:szCs w:val="18"/>
        </w:rPr>
        <w:t xml:space="preserve">　作文コンテスト入賞作品文集</w:t>
      </w:r>
      <w:r w:rsidRPr="00AF24B9">
        <w:rPr>
          <w:rFonts w:asciiTheme="minorEastAsia" w:hAnsiTheme="minorEastAsia"/>
          <w:sz w:val="18"/>
          <w:szCs w:val="18"/>
        </w:rPr>
        <w:t>(</w:t>
      </w:r>
      <w:r w:rsidRPr="00AF24B9">
        <w:rPr>
          <w:rFonts w:asciiTheme="minorEastAsia" w:hAnsiTheme="minorEastAsia" w:hint="eastAsia"/>
          <w:sz w:val="18"/>
          <w:szCs w:val="18"/>
        </w:rPr>
        <w:t>京都府推進委員会作成</w:t>
      </w:r>
      <w:r w:rsidRPr="00AF24B9">
        <w:rPr>
          <w:rFonts w:asciiTheme="minorEastAsia" w:hAnsiTheme="minorEastAsia"/>
          <w:sz w:val="18"/>
          <w:szCs w:val="18"/>
        </w:rPr>
        <w:t>)</w:t>
      </w:r>
      <w:r w:rsidRPr="00AF24B9">
        <w:rPr>
          <w:rFonts w:asciiTheme="minorEastAsia" w:hAnsiTheme="minorEastAsia" w:hint="eastAsia"/>
          <w:sz w:val="18"/>
          <w:szCs w:val="18"/>
        </w:rPr>
        <w:t>・舞鶴地区応募作品文集</w:t>
      </w:r>
      <w:r w:rsidRPr="00AF24B9">
        <w:rPr>
          <w:rFonts w:asciiTheme="minorEastAsia" w:hAnsiTheme="minorEastAsia"/>
          <w:sz w:val="18"/>
          <w:szCs w:val="18"/>
        </w:rPr>
        <w:t>(</w:t>
      </w:r>
      <w:r w:rsidRPr="00AF24B9">
        <w:rPr>
          <w:rFonts w:asciiTheme="minorEastAsia" w:hAnsiTheme="minorEastAsia" w:hint="eastAsia"/>
          <w:sz w:val="18"/>
          <w:szCs w:val="18"/>
        </w:rPr>
        <w:t>舞鶴地区保護司会作成</w:t>
      </w:r>
      <w:r w:rsidRPr="00AF24B9">
        <w:rPr>
          <w:rFonts w:asciiTheme="minorEastAsia" w:hAnsiTheme="minorEastAsia"/>
          <w:sz w:val="18"/>
          <w:szCs w:val="18"/>
        </w:rPr>
        <w:t>)</w:t>
      </w:r>
      <w:r w:rsidRPr="00AF24B9">
        <w:rPr>
          <w:rFonts w:asciiTheme="minorEastAsia" w:hAnsiTheme="minorEastAsia" w:hint="eastAsia"/>
          <w:sz w:val="18"/>
          <w:szCs w:val="18"/>
        </w:rPr>
        <w:t>を舞鶴市内小中学校・教育委員会等に配布。</w:t>
      </w:r>
    </w:p>
    <w:p w14:paraId="0A7D5F5F" w14:textId="77777777" w:rsidR="00DF2F80" w:rsidRPr="00AF24B9" w:rsidRDefault="00DF2F80" w:rsidP="00DF2F80">
      <w:pPr>
        <w:rPr>
          <w:rFonts w:asciiTheme="minorEastAsia" w:hAnsiTheme="minorEastAsia"/>
          <w:sz w:val="18"/>
          <w:szCs w:val="18"/>
        </w:rPr>
      </w:pPr>
      <w:r w:rsidRPr="00AF24B9">
        <w:rPr>
          <w:rFonts w:asciiTheme="minorEastAsia" w:hAnsiTheme="minorEastAsia" w:hint="eastAsia"/>
          <w:sz w:val="18"/>
          <w:szCs w:val="18"/>
        </w:rPr>
        <w:t>社明物資斡旋・配布</w:t>
      </w:r>
    </w:p>
    <w:p w14:paraId="06C08918" w14:textId="77777777" w:rsidR="00DF2F80" w:rsidRPr="00AF24B9" w:rsidRDefault="00DF2F80" w:rsidP="00DF2F80">
      <w:pPr>
        <w:pStyle w:val="a3"/>
        <w:numPr>
          <w:ilvl w:val="0"/>
          <w:numId w:val="1"/>
        </w:numPr>
        <w:ind w:leftChars="0"/>
        <w:jc w:val="left"/>
        <w:rPr>
          <w:rFonts w:asciiTheme="minorEastAsia" w:hAnsiTheme="minorEastAsia" w:cs="ＭＳ Ｐゴシック"/>
          <w:kern w:val="0"/>
          <w:sz w:val="18"/>
          <w:szCs w:val="18"/>
        </w:rPr>
      </w:pPr>
      <w:r w:rsidRPr="00AF24B9">
        <w:rPr>
          <w:rFonts w:asciiTheme="minorEastAsia" w:hAnsiTheme="minorEastAsia" w:cs="ＭＳ Ｐゴシック" w:hint="eastAsia"/>
          <w:kern w:val="0"/>
          <w:sz w:val="18"/>
          <w:szCs w:val="18"/>
        </w:rPr>
        <w:t>横断幕・懸垂幕・立て看板作成。</w:t>
      </w:r>
    </w:p>
    <w:p w14:paraId="23581F6F" w14:textId="77777777" w:rsidR="00DF2F80" w:rsidRPr="00AF24B9" w:rsidRDefault="00DF2F80" w:rsidP="00DF2F80">
      <w:pPr>
        <w:pStyle w:val="a3"/>
        <w:numPr>
          <w:ilvl w:val="0"/>
          <w:numId w:val="1"/>
        </w:numPr>
        <w:ind w:leftChars="0"/>
        <w:jc w:val="left"/>
        <w:rPr>
          <w:rFonts w:asciiTheme="minorEastAsia" w:hAnsiTheme="minorEastAsia" w:cs="ＭＳ Ｐゴシック"/>
          <w:kern w:val="0"/>
          <w:sz w:val="18"/>
          <w:szCs w:val="18"/>
        </w:rPr>
      </w:pPr>
      <w:r w:rsidRPr="00AF24B9">
        <w:rPr>
          <w:rFonts w:asciiTheme="minorEastAsia" w:hAnsiTheme="minorEastAsia" w:cs="ＭＳ Ｐゴシック" w:hint="eastAsia"/>
          <w:kern w:val="0"/>
          <w:sz w:val="18"/>
          <w:szCs w:val="18"/>
        </w:rPr>
        <w:t xml:space="preserve">掲示ポスターの依頼　</w:t>
      </w:r>
      <w:r w:rsidRPr="00AF24B9">
        <w:rPr>
          <w:rFonts w:asciiTheme="minorEastAsia" w:hAnsiTheme="minorEastAsia" w:cs="ＭＳ Ｐゴシック"/>
          <w:kern w:val="0"/>
          <w:sz w:val="18"/>
          <w:szCs w:val="18"/>
        </w:rPr>
        <w:t>(</w:t>
      </w:r>
      <w:r w:rsidRPr="00AF24B9">
        <w:rPr>
          <w:rFonts w:asciiTheme="minorEastAsia" w:hAnsiTheme="minorEastAsia" w:cs="ＭＳ Ｐゴシック" w:hint="eastAsia"/>
          <w:kern w:val="0"/>
          <w:sz w:val="18"/>
          <w:szCs w:val="18"/>
        </w:rPr>
        <w:t>市内全自治会・郵便局・信用金庫・私立病院・パチンコ等遊戯組合・ガソリンスタンド等々にご協力をお願いする</w:t>
      </w:r>
      <w:r w:rsidRPr="00AF24B9">
        <w:rPr>
          <w:rFonts w:asciiTheme="minorEastAsia" w:hAnsiTheme="minorEastAsia" w:cs="ＭＳ Ｐゴシック"/>
          <w:kern w:val="0"/>
          <w:sz w:val="18"/>
          <w:szCs w:val="18"/>
        </w:rPr>
        <w:t>)</w:t>
      </w:r>
    </w:p>
    <w:p w14:paraId="06BAA445" w14:textId="77777777" w:rsidR="00DF2F80" w:rsidRPr="00AF24B9" w:rsidRDefault="002068C1" w:rsidP="002068C1">
      <w:pPr>
        <w:ind w:firstLineChars="1000" w:firstLine="1800"/>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&lt;回覧板作成　令和3年5月2</w:t>
      </w:r>
      <w:r>
        <w:rPr>
          <w:rFonts w:asciiTheme="minorEastAsia" w:hAnsiTheme="minorEastAsia" w:cs="ＭＳ Ｐゴシック"/>
          <w:kern w:val="0"/>
          <w:sz w:val="18"/>
          <w:szCs w:val="18"/>
        </w:rPr>
        <w:t>0</w:t>
      </w:r>
      <w:r>
        <w:rPr>
          <w:rFonts w:asciiTheme="minorEastAsia" w:hAnsiTheme="minorEastAsia" w:cs="ＭＳ Ｐゴシック" w:hint="eastAsia"/>
          <w:kern w:val="0"/>
          <w:sz w:val="18"/>
          <w:szCs w:val="18"/>
        </w:rPr>
        <w:t xml:space="preserve">日 </w:t>
      </w:r>
      <w:r>
        <w:rPr>
          <w:rFonts w:asciiTheme="minorEastAsia" w:hAnsiTheme="minorEastAsia" w:cs="ＭＳ Ｐゴシック"/>
          <w:kern w:val="0"/>
          <w:sz w:val="18"/>
          <w:szCs w:val="18"/>
        </w:rPr>
        <w:t xml:space="preserve">&gt;                                                                              </w:t>
      </w:r>
    </w:p>
    <w:p w14:paraId="413C8E5C" w14:textId="77777777" w:rsidR="00DF2F80" w:rsidRPr="00AF24B9" w:rsidRDefault="00AF24B9" w:rsidP="00AF24B9">
      <w:pPr>
        <w:rPr>
          <w:rFonts w:asciiTheme="minorEastAsia" w:hAnsiTheme="minorEastAsia"/>
          <w:sz w:val="18"/>
          <w:szCs w:val="18"/>
        </w:rPr>
      </w:pPr>
      <w:r>
        <w:rPr>
          <w:rFonts w:asciiTheme="minorEastAsia" w:hAnsiTheme="minorEastAsia"/>
          <w:noProof/>
          <w:sz w:val="18"/>
          <w:szCs w:val="18"/>
        </w:rPr>
        <w:drawing>
          <wp:inline distT="0" distB="0" distL="0" distR="0" wp14:anchorId="44C54EA1" wp14:editId="60664084">
            <wp:extent cx="1920240" cy="2560320"/>
            <wp:effectExtent l="0" t="0" r="0" b="5080"/>
            <wp:docPr id="1" name="図 1" descr="病室に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362.HEIC"/>
                    <pic:cNvPicPr/>
                  </pic:nvPicPr>
                  <pic:blipFill>
                    <a:blip r:embed="rId5">
                      <a:extLst>
                        <a:ext uri="{28A0092B-C50C-407E-A947-70E740481C1C}">
                          <a14:useLocalDpi xmlns:a14="http://schemas.microsoft.com/office/drawing/2010/main" val="0"/>
                        </a:ext>
                      </a:extLst>
                    </a:blip>
                    <a:stretch>
                      <a:fillRect/>
                    </a:stretch>
                  </pic:blipFill>
                  <pic:spPr>
                    <a:xfrm>
                      <a:off x="0" y="0"/>
                      <a:ext cx="1949301" cy="2599068"/>
                    </a:xfrm>
                    <a:prstGeom prst="rect">
                      <a:avLst/>
                    </a:prstGeom>
                  </pic:spPr>
                </pic:pic>
              </a:graphicData>
            </a:graphic>
          </wp:inline>
        </w:drawing>
      </w:r>
      <w:r>
        <w:rPr>
          <w:rFonts w:asciiTheme="minorEastAsia" w:hAnsiTheme="minorEastAsia" w:hint="eastAsia"/>
          <w:sz w:val="18"/>
          <w:szCs w:val="18"/>
        </w:rPr>
        <w:t xml:space="preserve">　　　</w:t>
      </w:r>
      <w:r>
        <w:rPr>
          <w:rFonts w:asciiTheme="minorEastAsia" w:hAnsiTheme="minorEastAsia"/>
          <w:noProof/>
          <w:sz w:val="18"/>
          <w:szCs w:val="18"/>
        </w:rPr>
        <w:drawing>
          <wp:inline distT="0" distB="0" distL="0" distR="0" wp14:anchorId="4DC5F37A" wp14:editId="3E1A5BE6">
            <wp:extent cx="1919715" cy="2559621"/>
            <wp:effectExtent l="0" t="0" r="0" b="6350"/>
            <wp:docPr id="2" name="図 2" descr="テーブルを囲む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360.HEIC"/>
                    <pic:cNvPicPr/>
                  </pic:nvPicPr>
                  <pic:blipFill>
                    <a:blip r:embed="rId6">
                      <a:extLst>
                        <a:ext uri="{28A0092B-C50C-407E-A947-70E740481C1C}">
                          <a14:useLocalDpi xmlns:a14="http://schemas.microsoft.com/office/drawing/2010/main" val="0"/>
                        </a:ext>
                      </a:extLst>
                    </a:blip>
                    <a:stretch>
                      <a:fillRect/>
                    </a:stretch>
                  </pic:blipFill>
                  <pic:spPr>
                    <a:xfrm>
                      <a:off x="0" y="0"/>
                      <a:ext cx="1950589" cy="2600786"/>
                    </a:xfrm>
                    <a:prstGeom prst="rect">
                      <a:avLst/>
                    </a:prstGeom>
                  </pic:spPr>
                </pic:pic>
              </a:graphicData>
            </a:graphic>
          </wp:inline>
        </w:drawing>
      </w:r>
    </w:p>
    <w:p w14:paraId="4B2E281A" w14:textId="77777777" w:rsidR="006D623E" w:rsidRPr="00AF24B9" w:rsidRDefault="006D623E">
      <w:pPr>
        <w:rPr>
          <w:rFonts w:asciiTheme="minorEastAsia" w:hAnsiTheme="minorEastAsia"/>
          <w:sz w:val="18"/>
          <w:szCs w:val="18"/>
        </w:rPr>
      </w:pPr>
    </w:p>
    <w:sectPr w:rsidR="006D623E" w:rsidRPr="00AF24B9" w:rsidSect="005D1E9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34F74"/>
    <w:multiLevelType w:val="hybridMultilevel"/>
    <w:tmpl w:val="3D2C29B8"/>
    <w:lvl w:ilvl="0" w:tplc="AA807D58">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80"/>
    <w:rsid w:val="002068C1"/>
    <w:rsid w:val="00316BC1"/>
    <w:rsid w:val="005D1E9A"/>
    <w:rsid w:val="006D623E"/>
    <w:rsid w:val="00972635"/>
    <w:rsid w:val="00AF24B9"/>
    <w:rsid w:val="00DF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C2C6C"/>
  <w15:chartTrackingRefBased/>
  <w15:docId w15:val="{408CC66E-58C3-9C4F-8862-56DBFB40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F80"/>
    <w:pPr>
      <w:ind w:leftChars="400" w:left="9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702</Characters>
  <Application>Microsoft Office Word</Application>
  <DocSecurity>4</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信慶 桑村</dc:creator>
  <cp:keywords/>
  <dc:description/>
  <cp:lastModifiedBy>京都府 保護司会連合会</cp:lastModifiedBy>
  <cp:revision>2</cp:revision>
  <dcterms:created xsi:type="dcterms:W3CDTF">2021-05-25T04:40:00Z</dcterms:created>
  <dcterms:modified xsi:type="dcterms:W3CDTF">2021-05-25T04:40:00Z</dcterms:modified>
</cp:coreProperties>
</file>